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F39D1" w:rsidRDefault="004F39D1" w:rsidP="004F39D1">
      <w:pPr>
        <w:rPr>
          <w:b/>
          <w:bCs/>
          <w:i/>
          <w:iCs/>
        </w:rPr>
      </w:pPr>
      <w:r>
        <w:rPr>
          <w:b/>
          <w:bCs/>
          <w:i/>
          <w:iCs/>
        </w:rPr>
        <w:t>WG Guidelines for the Final Report Drafting and Editing Process.</w:t>
      </w:r>
    </w:p>
    <w:p w:rsidR="004F39D1" w:rsidRDefault="004F39D1" w:rsidP="004F39D1">
      <w:pPr>
        <w:rPr>
          <w:b/>
          <w:bCs/>
          <w:u w:val="single"/>
        </w:rPr>
      </w:pPr>
    </w:p>
    <w:p w:rsidR="004F39D1" w:rsidRDefault="004F39D1" w:rsidP="004F39D1">
      <w:pPr>
        <w:rPr>
          <w:b/>
          <w:bCs/>
          <w:u w:val="single"/>
        </w:rPr>
      </w:pPr>
      <w:r>
        <w:rPr>
          <w:b/>
          <w:bCs/>
          <w:u w:val="single"/>
        </w:rPr>
        <w:t>1. Final Content Submission</w:t>
      </w:r>
    </w:p>
    <w:p w:rsidR="004F39D1" w:rsidRDefault="004F39D1" w:rsidP="004F39D1">
      <w:pPr>
        <w:numPr>
          <w:ilvl w:val="0"/>
          <w:numId w:val="2"/>
        </w:numPr>
        <w:spacing w:after="160" w:line="252" w:lineRule="auto"/>
        <w:contextualSpacing/>
        <w:rPr>
          <w:b/>
          <w:bCs/>
          <w:i/>
          <w:iCs/>
        </w:rPr>
      </w:pPr>
      <w:r>
        <w:rPr>
          <w:b/>
          <w:bCs/>
          <w:i/>
          <w:iCs/>
        </w:rPr>
        <w:t>Due December 5-6: Final opportunity for substantive contribution to WG Final Report</w:t>
      </w:r>
    </w:p>
    <w:p w:rsidR="004F39D1" w:rsidRDefault="004F39D1" w:rsidP="004F39D1">
      <w:pPr>
        <w:numPr>
          <w:ilvl w:val="1"/>
          <w:numId w:val="2"/>
        </w:numPr>
        <w:spacing w:after="160" w:line="252" w:lineRule="auto"/>
        <w:contextualSpacing/>
      </w:pPr>
      <w:r>
        <w:t>This is the last chance to develop content to be incorporated into the WG final report.</w:t>
      </w:r>
    </w:p>
    <w:p w:rsidR="004F39D1" w:rsidRDefault="004F39D1" w:rsidP="004F39D1">
      <w:pPr>
        <w:numPr>
          <w:ilvl w:val="1"/>
          <w:numId w:val="2"/>
        </w:numPr>
        <w:spacing w:after="160" w:line="252" w:lineRule="auto"/>
        <w:contextualSpacing/>
      </w:pPr>
      <w:r>
        <w:t xml:space="preserve">Submissions are </w:t>
      </w:r>
      <w:r>
        <w:rPr>
          <w:i/>
          <w:iCs/>
        </w:rPr>
        <w:t>limited</w:t>
      </w:r>
      <w:r>
        <w:t xml:space="preserve"> to responding to the recent written responses and the matters discussed in the November 13 WG meeting.</w:t>
      </w:r>
      <w:bookmarkStart w:id="0" w:name="_GoBack"/>
      <w:bookmarkEnd w:id="0"/>
    </w:p>
    <w:p w:rsidR="004F39D1" w:rsidRDefault="004F39D1" w:rsidP="004F39D1">
      <w:pPr>
        <w:numPr>
          <w:ilvl w:val="1"/>
          <w:numId w:val="2"/>
        </w:numPr>
        <w:spacing w:after="160" w:line="252" w:lineRule="auto"/>
        <w:contextualSpacing/>
        <w:rPr>
          <w:b/>
          <w:bCs/>
        </w:rPr>
      </w:pPr>
      <w:r>
        <w:rPr>
          <w:b/>
          <w:bCs/>
        </w:rPr>
        <w:t xml:space="preserve">Brand new recommendations will </w:t>
      </w:r>
      <w:r>
        <w:rPr>
          <w:b/>
          <w:bCs/>
          <w:u w:val="single"/>
        </w:rPr>
        <w:t>not</w:t>
      </w:r>
      <w:r>
        <w:rPr>
          <w:b/>
          <w:bCs/>
        </w:rPr>
        <w:t xml:space="preserve"> be accepted.</w:t>
      </w:r>
    </w:p>
    <w:p w:rsidR="004F39D1" w:rsidRDefault="004F39D1" w:rsidP="004F39D1">
      <w:pPr>
        <w:rPr>
          <w:b/>
          <w:bCs/>
          <w:u w:val="single"/>
        </w:rPr>
      </w:pPr>
      <w:r>
        <w:rPr>
          <w:b/>
          <w:bCs/>
          <w:u w:val="single"/>
        </w:rPr>
        <w:t>2. Final Report Drafting and Review Process: No new content</w:t>
      </w:r>
    </w:p>
    <w:p w:rsidR="004F39D1" w:rsidRDefault="004F39D1" w:rsidP="004F39D1">
      <w:r>
        <w:t>(Note: for each item, the first date refers to ICA, and the second date refers to LNBA)</w:t>
      </w:r>
    </w:p>
    <w:p w:rsidR="004F39D1" w:rsidRDefault="004F39D1" w:rsidP="004F39D1">
      <w:pPr>
        <w:numPr>
          <w:ilvl w:val="0"/>
          <w:numId w:val="2"/>
        </w:numPr>
        <w:spacing w:after="160" w:line="252" w:lineRule="auto"/>
        <w:contextualSpacing/>
        <w:rPr>
          <w:b/>
          <w:bCs/>
          <w:i/>
          <w:iCs/>
        </w:rPr>
      </w:pPr>
      <w:r>
        <w:rPr>
          <w:b/>
          <w:bCs/>
          <w:i/>
          <w:iCs/>
        </w:rPr>
        <w:t xml:space="preserve">December </w:t>
      </w:r>
      <w:r w:rsidR="003D10D3">
        <w:rPr>
          <w:b/>
          <w:bCs/>
          <w:i/>
          <w:iCs/>
        </w:rPr>
        <w:t>8-11</w:t>
      </w:r>
      <w:r>
        <w:rPr>
          <w:b/>
          <w:bCs/>
          <w:i/>
          <w:iCs/>
        </w:rPr>
        <w:t>: MTS circulates first draft of WG Final Reports</w:t>
      </w:r>
    </w:p>
    <w:p w:rsidR="004F39D1" w:rsidRDefault="004F39D1" w:rsidP="004F39D1">
      <w:pPr>
        <w:numPr>
          <w:ilvl w:val="0"/>
          <w:numId w:val="2"/>
        </w:numPr>
        <w:spacing w:after="160" w:line="252" w:lineRule="auto"/>
        <w:contextualSpacing/>
        <w:rPr>
          <w:b/>
          <w:bCs/>
          <w:i/>
          <w:iCs/>
        </w:rPr>
      </w:pPr>
      <w:r>
        <w:rPr>
          <w:b/>
          <w:bCs/>
          <w:i/>
          <w:iCs/>
        </w:rPr>
        <w:t xml:space="preserve">December </w:t>
      </w:r>
      <w:r>
        <w:rPr>
          <w:b/>
          <w:bCs/>
          <w:i/>
          <w:iCs/>
        </w:rPr>
        <w:t>18-19</w:t>
      </w:r>
      <w:r>
        <w:rPr>
          <w:b/>
          <w:bCs/>
          <w:i/>
          <w:iCs/>
        </w:rPr>
        <w:t>: Initial proposed edits from stakeholders due to MTS</w:t>
      </w:r>
    </w:p>
    <w:p w:rsidR="004F39D1" w:rsidRDefault="004F39D1" w:rsidP="004F39D1">
      <w:pPr>
        <w:numPr>
          <w:ilvl w:val="1"/>
          <w:numId w:val="2"/>
        </w:numPr>
        <w:spacing w:after="160" w:line="252" w:lineRule="auto"/>
        <w:contextualSpacing/>
        <w:rPr>
          <w:b/>
          <w:bCs/>
        </w:rPr>
      </w:pPr>
      <w:r>
        <w:t xml:space="preserve">This is </w:t>
      </w:r>
      <w:r>
        <w:rPr>
          <w:b/>
          <w:bCs/>
          <w:u w:val="single"/>
        </w:rPr>
        <w:t>not</w:t>
      </w:r>
      <w:r>
        <w:t xml:space="preserve"> an opportunity to propose new content or ideas</w:t>
      </w:r>
    </w:p>
    <w:p w:rsidR="004F39D1" w:rsidRDefault="004F39D1" w:rsidP="004F39D1">
      <w:pPr>
        <w:numPr>
          <w:ilvl w:val="1"/>
          <w:numId w:val="2"/>
        </w:numPr>
        <w:spacing w:after="160" w:line="252" w:lineRule="auto"/>
        <w:contextualSpacing/>
        <w:rPr>
          <w:b/>
          <w:bCs/>
        </w:rPr>
      </w:pPr>
      <w:proofErr w:type="gramStart"/>
      <w:r>
        <w:rPr>
          <w:b/>
          <w:bCs/>
        </w:rPr>
        <w:t>Any and all</w:t>
      </w:r>
      <w:proofErr w:type="gramEnd"/>
      <w:r>
        <w:rPr>
          <w:b/>
          <w:bCs/>
        </w:rPr>
        <w:t xml:space="preserve"> requests for content to be added to the Final Report </w:t>
      </w:r>
      <w:r>
        <w:rPr>
          <w:b/>
          <w:bCs/>
          <w:u w:val="single"/>
        </w:rPr>
        <w:t>must cite a previously submitted proposal or response</w:t>
      </w:r>
      <w:r>
        <w:rPr>
          <w:b/>
          <w:bCs/>
        </w:rPr>
        <w:t xml:space="preserve"> that includes the content to be added.</w:t>
      </w:r>
    </w:p>
    <w:p w:rsidR="004F39D1" w:rsidRDefault="004F39D1" w:rsidP="004F39D1">
      <w:pPr>
        <w:numPr>
          <w:ilvl w:val="0"/>
          <w:numId w:val="2"/>
        </w:numPr>
        <w:spacing w:after="160" w:line="252" w:lineRule="auto"/>
        <w:contextualSpacing/>
        <w:rPr>
          <w:b/>
          <w:bCs/>
          <w:i/>
          <w:iCs/>
        </w:rPr>
      </w:pPr>
      <w:r>
        <w:rPr>
          <w:b/>
          <w:bCs/>
          <w:i/>
          <w:iCs/>
        </w:rPr>
        <w:t>December 13-14: Final WG Meetings</w:t>
      </w:r>
      <w:r>
        <w:rPr>
          <w:b/>
          <w:bCs/>
          <w:i/>
          <w:iCs/>
        </w:rPr>
        <w:t xml:space="preserve"> focused exclusively on reviewing Draft Final Reports</w:t>
      </w:r>
      <w:r>
        <w:rPr>
          <w:b/>
          <w:bCs/>
          <w:i/>
          <w:iCs/>
        </w:rPr>
        <w:t xml:space="preserve"> (webinar based)</w:t>
      </w:r>
    </w:p>
    <w:p w:rsidR="004F39D1" w:rsidRPr="004F39D1" w:rsidRDefault="004F39D1" w:rsidP="004F39D1">
      <w:pPr>
        <w:numPr>
          <w:ilvl w:val="1"/>
          <w:numId w:val="2"/>
        </w:numPr>
        <w:spacing w:after="160" w:line="252" w:lineRule="auto"/>
        <w:contextualSpacing/>
        <w:rPr>
          <w:b/>
          <w:bCs/>
        </w:rPr>
      </w:pPr>
      <w:r>
        <w:t xml:space="preserve">The Final WG meeting will be an opportunity to clarify content in the Final Report. As noted above this is not an opportunity to debate ideas or add new content, </w:t>
      </w:r>
      <w:r>
        <w:rPr>
          <w:i/>
          <w:iCs/>
        </w:rPr>
        <w:t>unless the new content is added by consensus.</w:t>
      </w:r>
    </w:p>
    <w:p w:rsidR="004F39D1" w:rsidRPr="004F39D1" w:rsidRDefault="004F39D1" w:rsidP="004F39D1">
      <w:pPr>
        <w:numPr>
          <w:ilvl w:val="1"/>
          <w:numId w:val="2"/>
        </w:numPr>
        <w:spacing w:after="160" w:line="252" w:lineRule="auto"/>
        <w:contextualSpacing/>
        <w:rPr>
          <w:b/>
          <w:bCs/>
        </w:rPr>
      </w:pPr>
      <w:r>
        <w:rPr>
          <w:iCs/>
        </w:rPr>
        <w:t>Please register for the webinars:</w:t>
      </w:r>
    </w:p>
    <w:p w:rsidR="004F39D1" w:rsidRPr="003D10D3" w:rsidRDefault="004F39D1" w:rsidP="004F39D1">
      <w:pPr>
        <w:numPr>
          <w:ilvl w:val="2"/>
          <w:numId w:val="2"/>
        </w:numPr>
        <w:spacing w:after="160" w:line="252" w:lineRule="auto"/>
        <w:contextualSpacing/>
        <w:rPr>
          <w:b/>
          <w:bCs/>
        </w:rPr>
      </w:pPr>
      <w:r>
        <w:rPr>
          <w:iCs/>
        </w:rPr>
        <w:t>December 13 (1pm-4pm): ICA</w:t>
      </w:r>
    </w:p>
    <w:p w:rsidR="003D10D3" w:rsidRPr="004F39D1" w:rsidRDefault="003D10D3" w:rsidP="003D10D3">
      <w:pPr>
        <w:numPr>
          <w:ilvl w:val="3"/>
          <w:numId w:val="2"/>
        </w:numPr>
        <w:spacing w:after="160" w:line="252" w:lineRule="auto"/>
        <w:contextualSpacing/>
        <w:rPr>
          <w:b/>
          <w:bCs/>
        </w:rPr>
      </w:pPr>
      <w:hyperlink r:id="rId5" w:history="1">
        <w:r w:rsidRPr="00C40175">
          <w:rPr>
            <w:rStyle w:val="Hyperlink"/>
          </w:rPr>
          <w:t>https://attendee.gotowebinar.com/register/8190341667014131457</w:t>
        </w:r>
      </w:hyperlink>
      <w:r>
        <w:rPr>
          <w:b/>
          <w:bCs/>
        </w:rPr>
        <w:t xml:space="preserve"> </w:t>
      </w:r>
    </w:p>
    <w:p w:rsidR="004F39D1" w:rsidRDefault="004F39D1" w:rsidP="004F39D1">
      <w:pPr>
        <w:numPr>
          <w:ilvl w:val="2"/>
          <w:numId w:val="2"/>
        </w:numPr>
        <w:spacing w:after="160" w:line="252" w:lineRule="auto"/>
        <w:contextualSpacing/>
        <w:rPr>
          <w:b/>
          <w:bCs/>
        </w:rPr>
      </w:pPr>
      <w:r>
        <w:rPr>
          <w:iCs/>
        </w:rPr>
        <w:t>December 14 (1pm-4pm): LNBA</w:t>
      </w:r>
    </w:p>
    <w:p w:rsidR="004F39D1" w:rsidRDefault="004F39D1" w:rsidP="004F39D1">
      <w:pPr>
        <w:numPr>
          <w:ilvl w:val="0"/>
          <w:numId w:val="2"/>
        </w:numPr>
        <w:spacing w:after="160" w:line="252" w:lineRule="auto"/>
        <w:contextualSpacing/>
        <w:rPr>
          <w:b/>
          <w:bCs/>
          <w:i/>
          <w:iCs/>
        </w:rPr>
      </w:pPr>
      <w:r>
        <w:rPr>
          <w:b/>
          <w:bCs/>
          <w:i/>
          <w:iCs/>
        </w:rPr>
        <w:t>December 27-28: MTS circulates Revised draft of WG Final Reports</w:t>
      </w:r>
    </w:p>
    <w:p w:rsidR="004F39D1" w:rsidRDefault="004F39D1" w:rsidP="004F39D1">
      <w:pPr>
        <w:numPr>
          <w:ilvl w:val="0"/>
          <w:numId w:val="2"/>
        </w:numPr>
        <w:spacing w:after="160" w:line="252" w:lineRule="auto"/>
        <w:contextualSpacing/>
        <w:rPr>
          <w:b/>
          <w:bCs/>
          <w:i/>
          <w:iCs/>
        </w:rPr>
      </w:pPr>
      <w:r>
        <w:rPr>
          <w:b/>
          <w:bCs/>
          <w:i/>
          <w:iCs/>
        </w:rPr>
        <w:t>January 3 and 5: Final Edits from stakeholders due to MTS</w:t>
      </w:r>
    </w:p>
    <w:p w:rsidR="004F39D1" w:rsidRDefault="004F39D1" w:rsidP="004F39D1">
      <w:pPr>
        <w:numPr>
          <w:ilvl w:val="1"/>
          <w:numId w:val="2"/>
        </w:numPr>
        <w:spacing w:after="160" w:line="252" w:lineRule="auto"/>
        <w:contextualSpacing/>
        <w:rPr>
          <w:b/>
          <w:bCs/>
        </w:rPr>
      </w:pPr>
      <w:r>
        <w:t>These should be minor edits for clarity or typos/grammar.</w:t>
      </w:r>
    </w:p>
    <w:p w:rsidR="004F39D1" w:rsidRDefault="004F39D1" w:rsidP="004F39D1">
      <w:pPr>
        <w:numPr>
          <w:ilvl w:val="1"/>
          <w:numId w:val="2"/>
        </w:numPr>
        <w:spacing w:after="160" w:line="252" w:lineRule="auto"/>
        <w:contextualSpacing/>
        <w:rPr>
          <w:b/>
          <w:bCs/>
        </w:rPr>
      </w:pPr>
      <w:r>
        <w:t xml:space="preserve">Substantive edits will </w:t>
      </w:r>
      <w:r>
        <w:rPr>
          <w:b/>
          <w:bCs/>
          <w:u w:val="single"/>
        </w:rPr>
        <w:t>not</w:t>
      </w:r>
      <w:r>
        <w:t xml:space="preserve"> be accepted.</w:t>
      </w:r>
    </w:p>
    <w:p w:rsidR="004F39D1" w:rsidRDefault="004F39D1" w:rsidP="004F39D1">
      <w:pPr>
        <w:numPr>
          <w:ilvl w:val="0"/>
          <w:numId w:val="2"/>
        </w:numPr>
        <w:spacing w:after="160" w:line="252" w:lineRule="auto"/>
        <w:contextualSpacing/>
        <w:rPr>
          <w:b/>
          <w:bCs/>
          <w:i/>
          <w:iCs/>
        </w:rPr>
      </w:pPr>
      <w:r>
        <w:rPr>
          <w:b/>
          <w:bCs/>
          <w:i/>
          <w:iCs/>
        </w:rPr>
        <w:t>January 8</w:t>
      </w:r>
      <w:r>
        <w:rPr>
          <w:i/>
          <w:iCs/>
        </w:rPr>
        <w:t xml:space="preserve">: </w:t>
      </w:r>
    </w:p>
    <w:p w:rsidR="004F39D1" w:rsidRDefault="004F39D1" w:rsidP="004F39D1">
      <w:pPr>
        <w:numPr>
          <w:ilvl w:val="1"/>
          <w:numId w:val="2"/>
        </w:numPr>
        <w:spacing w:after="160" w:line="252" w:lineRule="auto"/>
        <w:contextualSpacing/>
        <w:rPr>
          <w:b/>
          <w:bCs/>
        </w:rPr>
      </w:pPr>
      <w:r>
        <w:t>MTS sends final version to IOUs by 10 AM, and IOUs file on behalf of WG. (Actual deadline is Jan 7, which is a Sunday.)</w:t>
      </w:r>
    </w:p>
    <w:p w:rsidR="00AD17EF" w:rsidRDefault="00AD17EF"/>
    <w:sectPr w:rsidR="00AD17E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8CD08B7"/>
    <w:multiLevelType w:val="hybridMultilevel"/>
    <w:tmpl w:val="F32EBD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1C52F7"/>
    <w:multiLevelType w:val="hybridMultilevel"/>
    <w:tmpl w:val="09708B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39D1"/>
    <w:rsid w:val="002B7572"/>
    <w:rsid w:val="002D348E"/>
    <w:rsid w:val="003D10D3"/>
    <w:rsid w:val="004F39D1"/>
    <w:rsid w:val="00645ED9"/>
    <w:rsid w:val="00924F48"/>
    <w:rsid w:val="00AD1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7590BD"/>
  <w15:chartTrackingRefBased/>
  <w15:docId w15:val="{2742C0A8-C11A-414F-BB8A-789BBA167A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F39D1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D10D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D10D3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0283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attendee.gotowebinar.com/register/819034166701413145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273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Wang</dc:creator>
  <cp:keywords/>
  <dc:description/>
  <cp:lastModifiedBy>Laura Wang</cp:lastModifiedBy>
  <cp:revision>2</cp:revision>
  <dcterms:created xsi:type="dcterms:W3CDTF">2017-11-21T00:31:00Z</dcterms:created>
  <dcterms:modified xsi:type="dcterms:W3CDTF">2017-11-21T01:22:00Z</dcterms:modified>
</cp:coreProperties>
</file>